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F03" w:rsidRDefault="00B52F03" w:rsidP="00AD708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:rsidR="00B52F03" w:rsidRDefault="00B52F03" w:rsidP="00B52F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FIȘA </w:t>
      </w:r>
      <w:r w:rsidR="00AD708E">
        <w:rPr>
          <w:rFonts w:ascii="Times New Roman" w:hAnsi="Times New Roman" w:cs="Times New Roman"/>
          <w:b/>
          <w:bCs/>
          <w:sz w:val="32"/>
          <w:szCs w:val="32"/>
          <w:lang w:val="ro-RO"/>
        </w:rPr>
        <w:t>POST</w:t>
      </w: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>ULUI</w:t>
      </w:r>
    </w:p>
    <w:p w:rsidR="00B52F03" w:rsidRPr="00B52F03" w:rsidRDefault="00B52F03" w:rsidP="00B52F03">
      <w:pPr>
        <w:rPr>
          <w:rStyle w:val="slitbdy"/>
          <w:rFonts w:ascii="Times New Roman" w:hAnsi="Times New Roman" w:cs="Times New Roman"/>
          <w:b/>
          <w:bCs/>
          <w:color w:val="auto"/>
          <w:sz w:val="32"/>
          <w:szCs w:val="32"/>
          <w:shd w:val="clear" w:color="auto" w:fill="auto"/>
          <w:lang w:val="ro-RO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A.</w:t>
      </w:r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Informaţii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generale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privind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B52F03" w:rsidRPr="000425B1" w:rsidRDefault="00B52F03" w:rsidP="00B52F03">
      <w:pPr>
        <w:pStyle w:val="Frspaiere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Nivelul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  <w:r w:rsidR="008E17F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E17F2">
        <w:rPr>
          <w:rFonts w:ascii="Times New Roman" w:hAnsi="Times New Roman"/>
          <w:sz w:val="24"/>
          <w:szCs w:val="24"/>
          <w:shd w:val="clear" w:color="auto" w:fill="FFFFFF"/>
        </w:rPr>
        <w:t>Funcţie</w:t>
      </w:r>
      <w:proofErr w:type="spellEnd"/>
      <w:r w:rsidR="008E17F2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8E17F2">
        <w:rPr>
          <w:rFonts w:ascii="Times New Roman" w:hAnsi="Times New Roman"/>
          <w:sz w:val="24"/>
          <w:szCs w:val="24"/>
          <w:shd w:val="clear" w:color="auto" w:fill="FFFFFF"/>
        </w:rPr>
        <w:t>execuție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Denumirea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  <w:r w:rsidR="008E17F2">
        <w:rPr>
          <w:rStyle w:val="spctbdy"/>
          <w:rFonts w:ascii="Times New Roman" w:eastAsia="Times New Roman" w:hAnsi="Times New Roman"/>
          <w:sz w:val="24"/>
          <w:szCs w:val="24"/>
        </w:rPr>
        <w:t>Referent economic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, cod COR </w:t>
      </w:r>
      <w:r w:rsidR="003A4616">
        <w:rPr>
          <w:rFonts w:ascii="Times New Roman" w:hAnsi="Times New Roman"/>
          <w:sz w:val="24"/>
          <w:szCs w:val="24"/>
        </w:rPr>
        <w:t>331309</w:t>
      </w:r>
    </w:p>
    <w:p w:rsidR="00B52F03" w:rsidRPr="000425B1" w:rsidRDefault="00B52F03" w:rsidP="007B6D33">
      <w:pPr>
        <w:pStyle w:val="Frspaiere"/>
        <w:tabs>
          <w:tab w:val="left" w:pos="2592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Grad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profesional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  <w:r w:rsidR="003A4616">
        <w:rPr>
          <w:rStyle w:val="spctbdy"/>
          <w:rFonts w:ascii="Times New Roman" w:eastAsia="Times New Roman" w:hAnsi="Times New Roman"/>
          <w:sz w:val="24"/>
          <w:szCs w:val="24"/>
        </w:rPr>
        <w:t>IA</w:t>
      </w:r>
    </w:p>
    <w:p w:rsidR="00B52F03" w:rsidRPr="007D5BED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color w:val="auto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Scopul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principal al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de a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organiza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contabilitatea</w:t>
      </w:r>
      <w:proofErr w:type="spellEnd"/>
      <w:r w:rsidR="007D5BED"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="007D5BED"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primară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și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controlul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înregistrărilor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economico-financiare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ale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instituției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pentru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reflectarea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cât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mai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fidelă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a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patrimoniului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, a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situației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financiare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și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a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rezultatelor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proofErr w:type="spellStart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obținute</w:t>
      </w:r>
      <w:proofErr w:type="spellEnd"/>
      <w:r w:rsidRPr="007D5BED">
        <w:rPr>
          <w:rStyle w:val="spctbdy"/>
          <w:rFonts w:ascii="Times New Roman" w:eastAsia="Times New Roman" w:hAnsi="Times New Roman"/>
          <w:color w:val="auto"/>
          <w:sz w:val="24"/>
          <w:szCs w:val="24"/>
        </w:rPr>
        <w:t>.</w:t>
      </w:r>
    </w:p>
    <w:p w:rsidR="00B52F03" w:rsidRPr="007D5BED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</w:rPr>
      </w:pPr>
    </w:p>
    <w:p w:rsidR="00B52F03" w:rsidRDefault="00B52F03" w:rsidP="00B52F03">
      <w:pPr>
        <w:pStyle w:val="Frspaiere"/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B.</w:t>
      </w:r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Condiţii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specifice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pentru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ocuparea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7B6D33" w:rsidRPr="000425B1" w:rsidRDefault="007B6D33" w:rsidP="00B52F03">
      <w:pPr>
        <w:pStyle w:val="Frspaiere"/>
        <w:jc w:val="both"/>
        <w:rPr>
          <w:rStyle w:val="slitbdy"/>
          <w:rFonts w:ascii="Times New Roman" w:hAnsi="Times New Roman"/>
          <w:sz w:val="24"/>
          <w:szCs w:val="24"/>
        </w:rPr>
      </w:pPr>
    </w:p>
    <w:p w:rsidR="007B6D33" w:rsidRPr="007B6D33" w:rsidRDefault="00B52F03" w:rsidP="007B6D33">
      <w:pPr>
        <w:pStyle w:val="List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B6D33">
        <w:rPr>
          <w:rStyle w:val="spctbdy"/>
          <w:rFonts w:ascii="Times New Roman" w:eastAsia="Times New Roman" w:hAnsi="Times New Roman"/>
          <w:sz w:val="24"/>
          <w:szCs w:val="24"/>
        </w:rPr>
        <w:t>Studii</w:t>
      </w:r>
      <w:proofErr w:type="spellEnd"/>
      <w:r w:rsidR="00E32484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E32484">
        <w:rPr>
          <w:rStyle w:val="spctbdy"/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="007B6D33" w:rsidRPr="007B6D33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="007B6D33" w:rsidRPr="007B6D33">
        <w:rPr>
          <w:rFonts w:ascii="Times New Roman" w:hAnsi="Times New Roman" w:cs="Times New Roman"/>
          <w:sz w:val="24"/>
          <w:szCs w:val="24"/>
          <w:lang w:val="ro-RO"/>
        </w:rPr>
        <w:t xml:space="preserve"> studii </w:t>
      </w:r>
      <w:r w:rsidR="00815AB3">
        <w:rPr>
          <w:rFonts w:ascii="Times New Roman" w:hAnsi="Times New Roman" w:cs="Times New Roman"/>
          <w:sz w:val="24"/>
          <w:szCs w:val="24"/>
          <w:lang w:val="ro-RO"/>
        </w:rPr>
        <w:t xml:space="preserve">medii </w:t>
      </w:r>
      <w:r w:rsidR="007B6D33" w:rsidRPr="007B6D33">
        <w:rPr>
          <w:rFonts w:ascii="Times New Roman" w:hAnsi="Times New Roman" w:cs="Times New Roman"/>
          <w:sz w:val="24"/>
          <w:szCs w:val="24"/>
          <w:lang w:val="ro-RO"/>
        </w:rPr>
        <w:t>economice</w:t>
      </w:r>
      <w:r w:rsidR="00815AB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D5BED">
        <w:rPr>
          <w:rFonts w:ascii="Times New Roman" w:hAnsi="Times New Roman" w:cs="Times New Roman"/>
          <w:sz w:val="24"/>
          <w:szCs w:val="24"/>
          <w:lang w:val="ro-RO"/>
        </w:rPr>
        <w:t>și/</w:t>
      </w:r>
      <w:r w:rsidR="00815AB3">
        <w:rPr>
          <w:rFonts w:ascii="Times New Roman" w:hAnsi="Times New Roman" w:cs="Times New Roman"/>
          <w:sz w:val="24"/>
          <w:szCs w:val="24"/>
          <w:lang w:val="ro-RO"/>
        </w:rPr>
        <w:t xml:space="preserve">sau </w:t>
      </w:r>
      <w:r w:rsidR="007D5BED">
        <w:rPr>
          <w:rFonts w:ascii="Times New Roman" w:hAnsi="Times New Roman" w:cs="Times New Roman"/>
          <w:sz w:val="24"/>
          <w:szCs w:val="24"/>
          <w:lang w:val="ro-RO"/>
        </w:rPr>
        <w:t>experiență în contabilitate</w:t>
      </w:r>
      <w:r w:rsidR="007B6D33" w:rsidRPr="007B6D3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7B6D33" w:rsidRDefault="00B52F03" w:rsidP="007B6D33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B6D33">
        <w:rPr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 w:rsidRPr="007B6D33">
        <w:rPr>
          <w:rFonts w:ascii="Times New Roman" w:hAnsi="Times New Roman"/>
          <w:sz w:val="24"/>
          <w:szCs w:val="24"/>
          <w:shd w:val="clear" w:color="auto" w:fill="FFFFFF"/>
        </w:rPr>
        <w:t xml:space="preserve"> : </w:t>
      </w:r>
      <w:r w:rsidR="007B6D33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7D5BED">
        <w:rPr>
          <w:rFonts w:ascii="Times New Roman" w:hAnsi="Times New Roman" w:cs="Times New Roman"/>
          <w:sz w:val="24"/>
          <w:szCs w:val="24"/>
          <w:lang w:val="ro-RO"/>
        </w:rPr>
        <w:t>muncă</w:t>
      </w:r>
      <w:r w:rsidR="007B6D33">
        <w:rPr>
          <w:rFonts w:ascii="Times New Roman" w:hAnsi="Times New Roman" w:cs="Times New Roman"/>
          <w:sz w:val="24"/>
          <w:szCs w:val="24"/>
          <w:lang w:val="ro-RO"/>
        </w:rPr>
        <w:t xml:space="preserve"> minim </w:t>
      </w:r>
      <w:r w:rsidR="007D5BED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8D74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B6D33">
        <w:rPr>
          <w:rFonts w:ascii="Times New Roman" w:hAnsi="Times New Roman" w:cs="Times New Roman"/>
          <w:sz w:val="24"/>
          <w:szCs w:val="24"/>
          <w:lang w:val="ro-RO"/>
        </w:rPr>
        <w:t>ani</w:t>
      </w:r>
      <w:r w:rsidR="007D5BED">
        <w:rPr>
          <w:rFonts w:ascii="Times New Roman" w:hAnsi="Times New Roman" w:cs="Times New Roman"/>
          <w:sz w:val="24"/>
          <w:szCs w:val="24"/>
          <w:lang w:val="ro-RO"/>
        </w:rPr>
        <w:t xml:space="preserve"> și 6 luni</w:t>
      </w:r>
    </w:p>
    <w:p w:rsidR="00B52F03" w:rsidRPr="00D1649D" w:rsidRDefault="00B52F03" w:rsidP="00D1649D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1649D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D1649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="00D1649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Perfecţionări</w:t>
      </w:r>
      <w:proofErr w:type="spellEnd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specializări</w:t>
      </w:r>
      <w:proofErr w:type="spellEnd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):</w:t>
      </w:r>
      <w:r w:rsidRPr="00D1649D">
        <w:rPr>
          <w:rFonts w:ascii="Times New Roman" w:hAnsi="Times New Roman"/>
          <w:sz w:val="24"/>
          <w:szCs w:val="24"/>
        </w:rPr>
        <w:t xml:space="preserve"> </w:t>
      </w:r>
    </w:p>
    <w:p w:rsidR="00B52F03" w:rsidRPr="00D1649D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 w:cs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Cunoştinţe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operare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programare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pe calculator (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necesitate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):</w:t>
      </w:r>
      <w:bookmarkStart w:id="0" w:name="_Hlk121920728"/>
      <w:r w:rsidR="00D1649D" w:rsidRPr="00D1649D">
        <w:rPr>
          <w:rFonts w:ascii="Arial" w:hAnsi="Arial" w:cs="Arial"/>
          <w:color w:val="000000"/>
          <w:sz w:val="143"/>
          <w:szCs w:val="143"/>
          <w:shd w:val="clear" w:color="auto" w:fill="FFFFFF"/>
        </w:rPr>
        <w:t xml:space="preserve">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Cunoştinţe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operare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MS Office (Excel, Word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foarte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bine)</w:t>
      </w:r>
    </w:p>
    <w:p w:rsidR="00D1649D" w:rsidRPr="000425B1" w:rsidRDefault="00D1649D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</w:p>
    <w:bookmarkEnd w:id="0"/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Limbi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străine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necesitate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cunoscute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7E7AEC" w:rsidRPr="000425B1" w:rsidRDefault="007E7AEC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5.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Abilităţi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calităţi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aptitudini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necesare</w:t>
      </w:r>
      <w:proofErr w:type="spellEnd"/>
      <w:r w:rsidR="008D748E"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Capacitate de lucru în mod individual şi în echipă;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Adaptabilitate, flexibilitate</w:t>
      </w:r>
      <w:r>
        <w:rPr>
          <w:rFonts w:ascii="Times New Roman" w:hAnsi="Times New Roman" w:cs="Times New Roman"/>
          <w:sz w:val="24"/>
          <w:szCs w:val="24"/>
          <w:lang w:val="ro-RO"/>
        </w:rPr>
        <w:t>, disciplină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 xml:space="preserve"> şi rezistenţă la stres;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Perseverenţă, toleranţă, calm, abilităţi de comunicare interpersonală;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Motivaţie puternică pentru munca;</w:t>
      </w:r>
    </w:p>
    <w:p w:rsid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>oralitate ireproşabilă; tact în relaţiile cu persoanele cu care relaţionează în exercitarea atribuţiilor de servici</w:t>
      </w:r>
      <w:r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>; cunoaşterea în detaliu a atribuţiilor şi limitelor de competenţă; disponibilitate la schimbare şi lucru în ritm susţinut.</w:t>
      </w:r>
    </w:p>
    <w:p w:rsidR="00B52F03" w:rsidRPr="008D748E" w:rsidRDefault="008D748E" w:rsidP="008D748E">
      <w:pPr>
        <w:pStyle w:val="Frspaier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ândire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logică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memorie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, capacitate de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analiză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sinteză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);  </w:t>
      </w:r>
    </w:p>
    <w:p w:rsidR="00B52F03" w:rsidRPr="000425B1" w:rsidRDefault="008D748E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apacitate de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organizare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activității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financiar-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>contabile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;  </w:t>
      </w:r>
    </w:p>
    <w:p w:rsidR="00B52F03" w:rsidRPr="000425B1" w:rsidRDefault="008D748E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apacitate de a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prelucra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informațiile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, de a le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interpreta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a le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valorifica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furnizarea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prelucrate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altor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factori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decizionali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 </w:t>
      </w:r>
    </w:p>
    <w:p w:rsidR="00B52F03" w:rsidRPr="000425B1" w:rsidRDefault="00E85A66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C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>apacitatea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asumare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responsabilității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</w:t>
      </w:r>
    </w:p>
    <w:p w:rsidR="008D748E" w:rsidRDefault="008D748E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</w:rPr>
      </w:pP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fr-FR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6.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Cerinţe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***:</w:t>
      </w:r>
      <w:r w:rsidRPr="000425B1">
        <w:rPr>
          <w:rFonts w:ascii="Times New Roman" w:hAnsi="Times New Roman"/>
          <w:sz w:val="24"/>
          <w:szCs w:val="24"/>
        </w:rPr>
        <w:t>.</w:t>
      </w:r>
    </w:p>
    <w:p w:rsidR="00B52F03" w:rsidRPr="00B401C1" w:rsidRDefault="00B52F03" w:rsidP="00B52F03">
      <w:pPr>
        <w:pStyle w:val="Frspaiere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5B1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*** Se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va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specifica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obţinerea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unui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aviz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autorizaţii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prevăzut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prevăzute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lege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după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caz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D748E" w:rsidRDefault="008D748E" w:rsidP="00B52F03">
      <w:pPr>
        <w:pStyle w:val="Frspaiere"/>
        <w:jc w:val="both"/>
        <w:rPr>
          <w:rStyle w:val="spctttl1"/>
          <w:rFonts w:ascii="Times New Roman" w:eastAsia="Times New Roman" w:hAnsi="Times New Roman"/>
          <w:sz w:val="24"/>
          <w:szCs w:val="24"/>
        </w:rPr>
      </w:pPr>
    </w:p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7.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Competenţa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managerială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B52F03" w:rsidRDefault="00B52F03" w:rsidP="00B52F03">
      <w:pPr>
        <w:pStyle w:val="Frspaiere"/>
        <w:jc w:val="both"/>
        <w:rPr>
          <w:rStyle w:val="slitbdy"/>
          <w:rFonts w:ascii="Times New Roman" w:eastAsia="Times New Roman" w:hAnsi="Times New Roman"/>
          <w:b/>
          <w:bCs/>
          <w:sz w:val="24"/>
          <w:szCs w:val="24"/>
        </w:rPr>
      </w:pPr>
      <w:r w:rsidRPr="00DA3E19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</w:t>
      </w:r>
      <w:r w:rsidRPr="00B401C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 xml:space="preserve">.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Atribuţiile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postului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:rsidR="00A14A91" w:rsidRDefault="00A14A91" w:rsidP="00B52F03">
      <w:pPr>
        <w:pStyle w:val="Frspaiere"/>
        <w:jc w:val="both"/>
        <w:rPr>
          <w:rStyle w:val="slitbdy"/>
          <w:rFonts w:ascii="Times New Roman" w:eastAsia="Times New Roman" w:hAnsi="Times New Roman"/>
          <w:b/>
          <w:bCs/>
          <w:sz w:val="24"/>
          <w:szCs w:val="24"/>
        </w:rPr>
      </w:pPr>
    </w:p>
    <w:p w:rsidR="00CD208B" w:rsidRDefault="00A14A91" w:rsidP="00A14A91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1.</w:t>
      </w:r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Înregistrează facturile in ordinea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intrarii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in contabilitate si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opereaza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in calculator pe fiecar</w:t>
      </w:r>
      <w:r w:rsidR="00CD208B">
        <w:rPr>
          <w:rFonts w:ascii="Times New Roman" w:hAnsi="Times New Roman" w:cs="Times New Roman"/>
          <w:sz w:val="24"/>
          <w:szCs w:val="24"/>
          <w:lang w:val="ro-RO"/>
        </w:rPr>
        <w:t>e furnizor si factura in parte</w:t>
      </w:r>
    </w:p>
    <w:p w:rsidR="00CD208B" w:rsidRDefault="00A14A91" w:rsidP="00B52F03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Ţine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evidenţa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contabilă a materialelor cantitativ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valoric. La primirea actelor primare verifică respectarea formularisticii, completarea datelor cerute de formular, corectitudinea lor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existenţa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semnăturilor legale</w:t>
      </w:r>
    </w:p>
    <w:p w:rsidR="00CD208B" w:rsidRDefault="00A14A91" w:rsidP="00B52F03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3.</w:t>
      </w:r>
      <w:r w:rsidR="00CD208B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ine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evidenţa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contabilă a obiectelor de inventar, verifică </w:t>
      </w:r>
      <w:proofErr w:type="spellStart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D208B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contabilizează documentele primare</w:t>
      </w:r>
    </w:p>
    <w:p w:rsidR="00CD208B" w:rsidRDefault="00A14A91" w:rsidP="00B52F03">
      <w:pPr>
        <w:pStyle w:val="Frspaiere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ro-RO"/>
        </w:rPr>
        <w:t>4.</w:t>
      </w:r>
      <w:r w:rsidR="00CD208B" w:rsidRPr="00CD208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Ţine </w:t>
      </w:r>
      <w:proofErr w:type="spellStart"/>
      <w:r w:rsidR="00CD208B" w:rsidRPr="00CD208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ro-RO"/>
        </w:rPr>
        <w:t>evidenţa</w:t>
      </w:r>
      <w:proofErr w:type="spellEnd"/>
      <w:r w:rsidR="00CD208B" w:rsidRPr="00CD208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contabilă a  furnizorilor</w:t>
      </w:r>
    </w:p>
    <w:p w:rsidR="00E47BD9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15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sporurile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salariale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intervenite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salariilor</w:t>
      </w:r>
      <w:proofErr w:type="spellEnd"/>
      <w:r w:rsidR="00815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AB3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economie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>.</w:t>
      </w:r>
    </w:p>
    <w:p w:rsidR="00A346A5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3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statele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pontajele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>.</w:t>
      </w:r>
    </w:p>
    <w:p w:rsidR="00A346A5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3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declarația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112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online.</w:t>
      </w:r>
    </w:p>
    <w:p w:rsidR="00A346A5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3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1CB8">
        <w:rPr>
          <w:rFonts w:ascii="Times New Roman" w:hAnsi="Times New Roman" w:cs="Times New Roman"/>
          <w:sz w:val="24"/>
          <w:szCs w:val="24"/>
        </w:rPr>
        <w:t>O</w:t>
      </w:r>
      <w:r w:rsidR="00CD208B">
        <w:rPr>
          <w:rFonts w:ascii="Times New Roman" w:hAnsi="Times New Roman" w:cs="Times New Roman"/>
          <w:sz w:val="24"/>
          <w:szCs w:val="24"/>
        </w:rPr>
        <w:t>rdonează</w:t>
      </w:r>
      <w:proofErr w:type="spellEnd"/>
      <w:r w:rsidR="003F1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CB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D2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CB8">
        <w:rPr>
          <w:rFonts w:ascii="Times New Roman" w:hAnsi="Times New Roman" w:cs="Times New Roman"/>
          <w:sz w:val="24"/>
          <w:szCs w:val="24"/>
        </w:rPr>
        <w:t>a</w:t>
      </w:r>
      <w:r w:rsidR="00A346A5">
        <w:rPr>
          <w:rFonts w:ascii="Times New Roman" w:hAnsi="Times New Roman" w:cs="Times New Roman"/>
          <w:sz w:val="24"/>
          <w:szCs w:val="24"/>
        </w:rPr>
        <w:t>rhivează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contabile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>.</w:t>
      </w:r>
    </w:p>
    <w:p w:rsidR="00EB5CA6" w:rsidRPr="00853CBD" w:rsidRDefault="00A14A91" w:rsidP="00EB5CA6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9. 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Se ocupa de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pregatirea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pentru plata a facturilor.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Întocmeste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ordinele de plata în programul informatic pentru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operatiuni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Trezorerie</w:t>
      </w:r>
      <w:r w:rsidR="00EB5CA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În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prealabil</w:t>
      </w:r>
      <w:r w:rsidR="00EB5CA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B5CA6">
        <w:rPr>
          <w:rFonts w:ascii="Times New Roman" w:hAnsi="Times New Roman" w:cs="Times New Roman"/>
          <w:sz w:val="24"/>
          <w:szCs w:val="24"/>
          <w:lang w:val="ro-RO"/>
        </w:rPr>
        <w:t>întocmește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propuner</w:t>
      </w:r>
      <w:r w:rsidR="00EB5CA6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de angajare a unei cheltuieli, a angajamentului bugetar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legal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EB5CA6">
        <w:rPr>
          <w:rFonts w:ascii="Times New Roman" w:hAnsi="Times New Roman" w:cs="Times New Roman"/>
          <w:sz w:val="24"/>
          <w:szCs w:val="24"/>
          <w:lang w:val="ro-RO"/>
        </w:rPr>
        <w:t xml:space="preserve"> verifică existența</w:t>
      </w:r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documentelor justificative (referatul de necesitate, comanda sau contractul de furnizări de servicii, materiale,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ob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. de inventar  si mijloace fixe, nota de intrare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recepţie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obtine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vizele de legalitate, realitate, regularitate pe facturi,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urmăreşte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ca facturile să fie completate cu datele privind nr.de contract,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poziţia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bugetară,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poziţia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din lista de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investiţii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de la care se efectuează plata,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urmăreşte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ca,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situaţiile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de lucrări, propunerea de angajare a unei cheltuieli, angajamentul bugetar </w:t>
      </w:r>
      <w:proofErr w:type="spellStart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EB5CA6" w:rsidRPr="00853CBD">
        <w:rPr>
          <w:rFonts w:ascii="Times New Roman" w:hAnsi="Times New Roman" w:cs="Times New Roman"/>
          <w:sz w:val="24"/>
          <w:szCs w:val="24"/>
          <w:lang w:val="ro-RO"/>
        </w:rPr>
        <w:t xml:space="preserve"> legal să fie semnate de persoanele autorizate </w:t>
      </w:r>
    </w:p>
    <w:p w:rsidR="00A346A5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3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notele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economic al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>.</w:t>
      </w:r>
    </w:p>
    <w:p w:rsidR="00A346A5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A346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preventiv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operațiuni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vizează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46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346A5">
        <w:rPr>
          <w:rFonts w:ascii="Times New Roman" w:hAnsi="Times New Roman" w:cs="Times New Roman"/>
          <w:sz w:val="24"/>
          <w:szCs w:val="24"/>
        </w:rPr>
        <w:t xml:space="preserve"> principal:</w:t>
      </w:r>
    </w:p>
    <w:p w:rsidR="00A346A5" w:rsidRDefault="00A346A5" w:rsidP="00815AB3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346A5" w:rsidRDefault="00A346A5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deschiderea, repartizarea și modificarea creditelor bugetare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46A5" w:rsidRDefault="00A346A5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ordonanțarea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346A5" w:rsidRDefault="00A346A5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repartizării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trimester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subdiviziuni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clasificației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creditelor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DE3C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3C9B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DE3C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C9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DE3C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C9B">
        <w:rPr>
          <w:rFonts w:ascii="Times New Roman" w:hAnsi="Times New Roman" w:cs="Times New Roman"/>
          <w:sz w:val="24"/>
          <w:szCs w:val="24"/>
        </w:rPr>
        <w:t>virari</w:t>
      </w:r>
      <w:proofErr w:type="spellEnd"/>
      <w:r w:rsidR="00DE3C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E3C9B"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 w:rsidR="00DE3C9B">
        <w:rPr>
          <w:rFonts w:ascii="Times New Roman" w:hAnsi="Times New Roman" w:cs="Times New Roman"/>
          <w:sz w:val="24"/>
          <w:szCs w:val="24"/>
        </w:rPr>
        <w:t>;</w:t>
      </w:r>
    </w:p>
    <w:p w:rsidR="00DE3C9B" w:rsidRDefault="00DE3C9B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B1AC9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="006B1AC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1AC9">
        <w:rPr>
          <w:rFonts w:ascii="Times New Roman" w:hAnsi="Times New Roman" w:cs="Times New Roman"/>
          <w:sz w:val="24"/>
          <w:szCs w:val="24"/>
        </w:rPr>
        <w:t>încasări</w:t>
      </w:r>
      <w:proofErr w:type="spellEnd"/>
      <w:r w:rsidR="006B1A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AC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B1A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AC9">
        <w:rPr>
          <w:rFonts w:ascii="Times New Roman" w:hAnsi="Times New Roman" w:cs="Times New Roman"/>
          <w:sz w:val="24"/>
          <w:szCs w:val="24"/>
        </w:rPr>
        <w:t>numerar</w:t>
      </w:r>
      <w:proofErr w:type="spellEnd"/>
      <w:r w:rsidR="006B1AC9">
        <w:rPr>
          <w:rFonts w:ascii="Times New Roman" w:hAnsi="Times New Roman" w:cs="Times New Roman"/>
          <w:sz w:val="24"/>
          <w:szCs w:val="24"/>
        </w:rPr>
        <w:t>;</w:t>
      </w:r>
    </w:p>
    <w:p w:rsidR="006B1AC9" w:rsidRDefault="006B1AC9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încasare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B1AC9" w:rsidRDefault="006B1AC9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eșalonarea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încasare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B1AC9" w:rsidRDefault="006B1AC9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recuperarea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20E"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 w:rsidR="0066220E">
        <w:rPr>
          <w:rFonts w:ascii="Times New Roman" w:hAnsi="Times New Roman" w:cs="Times New Roman"/>
          <w:sz w:val="24"/>
          <w:szCs w:val="24"/>
        </w:rPr>
        <w:t xml:space="preserve">, care ulterior au </w:t>
      </w:r>
      <w:proofErr w:type="spellStart"/>
      <w:r w:rsidR="0066220E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="006622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20E">
        <w:rPr>
          <w:rFonts w:ascii="Times New Roman" w:hAnsi="Times New Roman" w:cs="Times New Roman"/>
          <w:sz w:val="24"/>
          <w:szCs w:val="24"/>
        </w:rPr>
        <w:t>necuvenite</w:t>
      </w:r>
      <w:proofErr w:type="spellEnd"/>
      <w:r w:rsidR="0066220E">
        <w:rPr>
          <w:rFonts w:ascii="Times New Roman" w:hAnsi="Times New Roman" w:cs="Times New Roman"/>
          <w:sz w:val="24"/>
          <w:szCs w:val="24"/>
        </w:rPr>
        <w:t>;</w:t>
      </w:r>
    </w:p>
    <w:p w:rsidR="0066220E" w:rsidRDefault="0066220E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închirierea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 </w:t>
      </w:r>
      <w:proofErr w:type="spellStart"/>
      <w:r>
        <w:rPr>
          <w:rFonts w:ascii="Times New Roman" w:hAnsi="Times New Roman" w:cs="Times New Roman"/>
          <w:sz w:val="24"/>
          <w:szCs w:val="24"/>
        </w:rPr>
        <w:t>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administrative-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220E" w:rsidRDefault="0066220E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finanțelor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>.</w:t>
      </w:r>
    </w:p>
    <w:p w:rsidR="00214C01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14C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achizițiilor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>.</w:t>
      </w:r>
    </w:p>
    <w:p w:rsidR="00214C01" w:rsidRDefault="00A14A91" w:rsidP="00815AB3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214C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14C01"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 w:rsidR="00214C01">
        <w:rPr>
          <w:rFonts w:ascii="Times New Roman" w:hAnsi="Times New Roman" w:cs="Times New Roman"/>
          <w:sz w:val="24"/>
          <w:szCs w:val="24"/>
        </w:rPr>
        <w:t>.</w:t>
      </w:r>
    </w:p>
    <w:p w:rsidR="005D67C1" w:rsidRDefault="00A14A91" w:rsidP="00815AB3">
      <w:pPr>
        <w:pStyle w:val="Frspaier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14.</w:t>
      </w:r>
      <w:r w:rsidR="005D67C1">
        <w:rPr>
          <w:rFonts w:ascii="Times New Roman" w:eastAsia="Times New Roman" w:hAnsi="Times New Roman"/>
          <w:sz w:val="24"/>
          <w:szCs w:val="24"/>
        </w:rPr>
        <w:t>R</w:t>
      </w:r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eprezintă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instituția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cazurile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încredințate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delegare</w:t>
      </w:r>
      <w:proofErr w:type="spellEnd"/>
    </w:p>
    <w:p w:rsidR="005D67C1" w:rsidRDefault="00A14A91" w:rsidP="005D67C1">
      <w:pPr>
        <w:pStyle w:val="Frspaier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15.</w:t>
      </w:r>
      <w:r w:rsidR="005D67C1">
        <w:rPr>
          <w:rFonts w:ascii="Times New Roman" w:eastAsia="Times New Roman" w:hAnsi="Times New Roman"/>
          <w:sz w:val="24"/>
          <w:szCs w:val="24"/>
        </w:rPr>
        <w:t>R</w:t>
      </w:r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ăspunde de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îndeplinirea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oricăror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altor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atribuții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r w:rsidR="005D67C1">
        <w:rPr>
          <w:rFonts w:ascii="Times New Roman" w:hAnsi="Times New Roman"/>
          <w:sz w:val="24"/>
          <w:szCs w:val="24"/>
        </w:rPr>
        <w:t xml:space="preserve">primate </w:t>
      </w:r>
      <w:proofErr w:type="spellStart"/>
      <w:r w:rsidR="005D67C1">
        <w:rPr>
          <w:rFonts w:ascii="Times New Roman" w:hAnsi="Times New Roman"/>
          <w:sz w:val="24"/>
          <w:szCs w:val="24"/>
        </w:rPr>
        <w:t>prin</w:t>
      </w:r>
      <w:proofErr w:type="spellEnd"/>
      <w:r w:rsidR="005D67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hAnsi="Times New Roman"/>
          <w:sz w:val="24"/>
          <w:szCs w:val="24"/>
        </w:rPr>
        <w:t>delegare</w:t>
      </w:r>
      <w:proofErr w:type="spellEnd"/>
      <w:r w:rsidR="005D67C1">
        <w:rPr>
          <w:rFonts w:ascii="Times New Roman" w:hAnsi="Times New Roman"/>
          <w:sz w:val="24"/>
          <w:szCs w:val="24"/>
        </w:rPr>
        <w:t xml:space="preserve"> de </w:t>
      </w:r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Contabilul</w:t>
      </w:r>
      <w:proofErr w:type="spellEnd"/>
      <w:r w:rsidR="005D67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Sef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5D67C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16.</w:t>
      </w:r>
      <w:r w:rsidR="005D67C1">
        <w:rPr>
          <w:rFonts w:ascii="Times New Roman" w:eastAsia="Times New Roman" w:hAnsi="Times New Roman"/>
          <w:sz w:val="24"/>
          <w:szCs w:val="24"/>
        </w:rPr>
        <w:t xml:space="preserve">Managerul </w:t>
      </w:r>
      <w:proofErr w:type="spellStart"/>
      <w:r w:rsidR="005D67C1">
        <w:rPr>
          <w:rFonts w:ascii="Times New Roman" w:eastAsia="Times New Roman" w:hAnsi="Times New Roman"/>
          <w:sz w:val="24"/>
          <w:szCs w:val="24"/>
        </w:rPr>
        <w:t>instituției</w:t>
      </w:r>
      <w:proofErr w:type="spellEnd"/>
      <w:r w:rsidR="005D67C1">
        <w:rPr>
          <w:rFonts w:ascii="Times New Roman" w:eastAsia="Times New Roman" w:hAnsi="Times New Roman"/>
          <w:sz w:val="24"/>
          <w:szCs w:val="24"/>
        </w:rPr>
        <w:t xml:space="preserve">, </w:t>
      </w:r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pe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linie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economică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eastAsia="Times New Roman" w:hAnsi="Times New Roman"/>
          <w:sz w:val="24"/>
          <w:szCs w:val="24"/>
        </w:rPr>
        <w:t>financiar-contabilă</w:t>
      </w:r>
      <w:proofErr w:type="spellEnd"/>
      <w:r w:rsidR="005D67C1" w:rsidRPr="000425B1">
        <w:rPr>
          <w:rFonts w:ascii="Times New Roman" w:eastAsia="Times New Roman" w:hAnsi="Times New Roman"/>
          <w:sz w:val="24"/>
          <w:szCs w:val="24"/>
        </w:rPr>
        <w:t xml:space="preserve">; </w:t>
      </w:r>
    </w:p>
    <w:p w:rsidR="005D67C1" w:rsidRDefault="00A14A91" w:rsidP="005D67C1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17</w:t>
      </w:r>
      <w:r w:rsidR="005D67C1">
        <w:rPr>
          <w:rFonts w:ascii="Times New Roman" w:eastAsia="Times New Roman" w:hAnsi="Times New Roman"/>
          <w:sz w:val="24"/>
          <w:szCs w:val="24"/>
        </w:rPr>
        <w:t>. A</w:t>
      </w:r>
      <w:r w:rsidR="005D67C1" w:rsidRPr="000425B1">
        <w:rPr>
          <w:rFonts w:ascii="Times New Roman" w:hAnsi="Times New Roman"/>
          <w:sz w:val="24"/>
          <w:szCs w:val="24"/>
        </w:rPr>
        <w:t xml:space="preserve">re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obligaţia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respectării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hAnsi="Times New Roman"/>
          <w:sz w:val="24"/>
          <w:szCs w:val="24"/>
        </w:rPr>
        <w:t>R</w:t>
      </w:r>
      <w:r w:rsidR="005D67C1" w:rsidRPr="000425B1">
        <w:rPr>
          <w:rFonts w:ascii="Times New Roman" w:hAnsi="Times New Roman"/>
          <w:sz w:val="24"/>
          <w:szCs w:val="24"/>
        </w:rPr>
        <w:t>egulamentului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5D67C1">
        <w:rPr>
          <w:rFonts w:ascii="Times New Roman" w:hAnsi="Times New Roman"/>
          <w:sz w:val="24"/>
          <w:szCs w:val="24"/>
        </w:rPr>
        <w:t>O</w:t>
      </w:r>
      <w:r w:rsidR="005D67C1" w:rsidRPr="000425B1">
        <w:rPr>
          <w:rFonts w:ascii="Times New Roman" w:hAnsi="Times New Roman"/>
          <w:sz w:val="24"/>
          <w:szCs w:val="24"/>
        </w:rPr>
        <w:t>rganizare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și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hAnsi="Times New Roman"/>
          <w:sz w:val="24"/>
          <w:szCs w:val="24"/>
        </w:rPr>
        <w:t>F</w:t>
      </w:r>
      <w:r w:rsidR="005D67C1" w:rsidRPr="000425B1">
        <w:rPr>
          <w:rFonts w:ascii="Times New Roman" w:hAnsi="Times New Roman"/>
          <w:sz w:val="24"/>
          <w:szCs w:val="24"/>
        </w:rPr>
        <w:t>uncționare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instituției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>, a</w:t>
      </w:r>
      <w:r w:rsidR="005D67C1">
        <w:rPr>
          <w:rFonts w:ascii="Times New Roman" w:hAnsi="Times New Roman"/>
          <w:sz w:val="24"/>
          <w:szCs w:val="24"/>
        </w:rPr>
        <w:t>l</w:t>
      </w:r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hAnsi="Times New Roman"/>
          <w:sz w:val="24"/>
          <w:szCs w:val="24"/>
        </w:rPr>
        <w:t>R</w:t>
      </w:r>
      <w:r w:rsidR="005D67C1" w:rsidRPr="000425B1">
        <w:rPr>
          <w:rFonts w:ascii="Times New Roman" w:hAnsi="Times New Roman"/>
          <w:sz w:val="24"/>
          <w:szCs w:val="24"/>
        </w:rPr>
        <w:t>egulamentului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5D67C1">
        <w:rPr>
          <w:rFonts w:ascii="Times New Roman" w:hAnsi="Times New Roman"/>
          <w:sz w:val="24"/>
          <w:szCs w:val="24"/>
        </w:rPr>
        <w:t>O</w:t>
      </w:r>
      <w:r w:rsidR="005D67C1" w:rsidRPr="000425B1">
        <w:rPr>
          <w:rFonts w:ascii="Times New Roman" w:hAnsi="Times New Roman"/>
          <w:sz w:val="24"/>
          <w:szCs w:val="24"/>
        </w:rPr>
        <w:t>rdine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>
        <w:rPr>
          <w:rFonts w:ascii="Times New Roman" w:hAnsi="Times New Roman"/>
          <w:sz w:val="24"/>
          <w:szCs w:val="24"/>
        </w:rPr>
        <w:t>I</w:t>
      </w:r>
      <w:r w:rsidR="005D67C1" w:rsidRPr="000425B1">
        <w:rPr>
          <w:rFonts w:ascii="Times New Roman" w:hAnsi="Times New Roman"/>
          <w:sz w:val="24"/>
          <w:szCs w:val="24"/>
        </w:rPr>
        <w:t>nterioară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și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procedurilor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interne ale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instituției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>;</w:t>
      </w:r>
    </w:p>
    <w:p w:rsidR="005D67C1" w:rsidRPr="009272CB" w:rsidRDefault="00A14A91" w:rsidP="005D67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>1</w:t>
      </w:r>
      <w:r w:rsidR="00BA5507">
        <w:rPr>
          <w:rFonts w:ascii="Times New Roman" w:hAnsi="Times New Roman"/>
          <w:sz w:val="24"/>
          <w:szCs w:val="24"/>
        </w:rPr>
        <w:t>8</w:t>
      </w:r>
      <w:bookmarkStart w:id="1" w:name="_GoBack"/>
      <w:bookmarkEnd w:id="1"/>
      <w:r w:rsidR="005D67C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67C1">
        <w:rPr>
          <w:rFonts w:ascii="Times New Roman" w:hAnsi="Times New Roman"/>
          <w:sz w:val="24"/>
          <w:szCs w:val="24"/>
        </w:rPr>
        <w:t>R</w:t>
      </w:r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espectă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secretul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profesional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confidenţialitatea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datelor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caracter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personal </w:t>
      </w:r>
      <w:r w:rsidR="005D67C1" w:rsidRPr="000425B1">
        <w:rPr>
          <w:rFonts w:ascii="Times New Roman" w:hAnsi="Times New Roman"/>
          <w:sz w:val="24"/>
          <w:szCs w:val="24"/>
        </w:rPr>
        <w:t xml:space="preserve">la care are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acces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sau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pe care le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prelucrează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exercitarea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atribuțiilor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serviciu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conformitate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prevederile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legislative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</w:rPr>
        <w:t>vigoare</w:t>
      </w:r>
      <w:proofErr w:type="spellEnd"/>
      <w:r w:rsidR="005D67C1" w:rsidRPr="000425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inclusiv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cazul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încetării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Contractului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indiferent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motiv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pensie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concediere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demisie</w:t>
      </w:r>
      <w:proofErr w:type="spellEnd"/>
      <w:r w:rsidR="005D67C1" w:rsidRPr="000425B1">
        <w:rPr>
          <w:rFonts w:ascii="Times New Roman" w:hAnsi="Times New Roman"/>
          <w:sz w:val="24"/>
          <w:szCs w:val="24"/>
          <w:shd w:val="clear" w:color="auto" w:fill="FFFFFF"/>
        </w:rPr>
        <w:t>);</w:t>
      </w:r>
    </w:p>
    <w:p w:rsidR="00214C01" w:rsidRPr="00A346A5" w:rsidRDefault="00214C01" w:rsidP="00815AB3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:rsidR="00E47BD9" w:rsidRPr="00853CBD" w:rsidRDefault="00E47BD9" w:rsidP="00853CB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D.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titularului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Style w:val="spctbdy"/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internă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ierarhice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proofErr w:type="spellStart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>subordonat</w:t>
      </w:r>
      <w:proofErr w:type="spellEnd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>faţă</w:t>
      </w:r>
      <w:proofErr w:type="spellEnd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 xml:space="preserve"> de: </w:t>
      </w:r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>manager</w:t>
      </w:r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>și</w:t>
      </w:r>
      <w:proofErr w:type="spellEnd"/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>contabil</w:t>
      </w:r>
      <w:proofErr w:type="spellEnd"/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D60F0">
        <w:rPr>
          <w:rStyle w:val="slinbdy"/>
          <w:rFonts w:ascii="Times New Roman" w:hAnsi="Times New Roman"/>
          <w:color w:val="auto"/>
          <w:sz w:val="24"/>
          <w:szCs w:val="24"/>
        </w:rPr>
        <w:t>șef</w:t>
      </w:r>
      <w:proofErr w:type="spellEnd"/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 xml:space="preserve">superior </w:t>
      </w:r>
      <w:proofErr w:type="spellStart"/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>pentru</w:t>
      </w:r>
      <w:proofErr w:type="spellEnd"/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funcţionale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  <w:r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ceilalți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angajați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 ai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instituției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.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control: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d)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reprezentare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  <w:r w:rsidRPr="000425B1">
        <w:rPr>
          <w:rFonts w:ascii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Style w:val="spctbdy"/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externă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a)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a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utorităţi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instituţii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publice</w:t>
      </w:r>
      <w:proofErr w:type="spellEnd"/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b)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organizaţii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internaţionale</w:t>
      </w:r>
      <w:proofErr w:type="spellEnd"/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c)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persoane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juridice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private</w:t>
      </w:r>
    </w:p>
    <w:p w:rsidR="00B52F03" w:rsidRDefault="00B52F03" w:rsidP="00B52F03">
      <w:pPr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Delegarea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atribuţii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competenţă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lastRenderedPageBreak/>
        <w:t>E.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Întocmit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conducere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 manager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Pr="00F27911" w:rsidRDefault="00B52F03" w:rsidP="00B52F03">
      <w:pPr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="00F27911">
        <w:rPr>
          <w:rStyle w:val="spctbdy"/>
          <w:rFonts w:ascii="Times New Roman" w:eastAsia="Times New Roman" w:hAnsi="Times New Roman"/>
          <w:sz w:val="24"/>
          <w:szCs w:val="24"/>
        </w:rPr>
        <w:t xml:space="preserve">Data </w:t>
      </w:r>
      <w:proofErr w:type="spellStart"/>
      <w:r w:rsidR="00F27911">
        <w:rPr>
          <w:rStyle w:val="spctbdy"/>
          <w:rFonts w:ascii="Times New Roman" w:eastAsia="Times New Roman" w:hAnsi="Times New Roman"/>
          <w:sz w:val="24"/>
          <w:szCs w:val="24"/>
        </w:rPr>
        <w:t>întocmirii</w:t>
      </w:r>
      <w:proofErr w:type="spellEnd"/>
      <w:r w:rsidR="00F27911"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</w:p>
    <w:p w:rsidR="00B52F03" w:rsidRPr="000425B1" w:rsidRDefault="00B52F03" w:rsidP="00B52F03">
      <w:pPr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F.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cunoştinţă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către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ocupantul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Default="00B52F03" w:rsidP="00B52F03">
      <w:pPr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Data </w:t>
      </w:r>
    </w:p>
    <w:p w:rsidR="00F27911" w:rsidRPr="00F27911" w:rsidRDefault="00F27911" w:rsidP="00B52F03">
      <w:pPr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G.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Contrasemnează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Data .....</w:t>
      </w:r>
    </w:p>
    <w:p w:rsidR="007171A1" w:rsidRDefault="005E4CEE" w:rsidP="00B52F03">
      <w:pPr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                         </w:t>
      </w:r>
      <w:r w:rsidR="007171A1"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    </w:t>
      </w:r>
    </w:p>
    <w:sectPr w:rsidR="007171A1" w:rsidSect="00255FEC">
      <w:headerReference w:type="default" r:id="rId8"/>
      <w:pgSz w:w="11907" w:h="16839" w:code="9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DD2" w:rsidRDefault="006F3DD2" w:rsidP="00255FEC">
      <w:pPr>
        <w:spacing w:after="0" w:line="240" w:lineRule="auto"/>
      </w:pPr>
      <w:r>
        <w:separator/>
      </w:r>
    </w:p>
  </w:endnote>
  <w:endnote w:type="continuationSeparator" w:id="0">
    <w:p w:rsidR="006F3DD2" w:rsidRDefault="006F3DD2" w:rsidP="0025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DD2" w:rsidRDefault="006F3DD2" w:rsidP="00255FEC">
      <w:pPr>
        <w:spacing w:after="0" w:line="240" w:lineRule="auto"/>
      </w:pPr>
      <w:r>
        <w:separator/>
      </w:r>
    </w:p>
  </w:footnote>
  <w:footnote w:type="continuationSeparator" w:id="0">
    <w:p w:rsidR="006F3DD2" w:rsidRDefault="006F3DD2" w:rsidP="0025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AC9" w:rsidRPr="00255FEC" w:rsidRDefault="006B1AC9" w:rsidP="00255FEC">
    <w:pPr>
      <w:pStyle w:val="Antet"/>
      <w:jc w:val="center"/>
      <w:rPr>
        <w:b/>
        <w:lang w:val="ro-RO"/>
      </w:rPr>
    </w:pPr>
    <w:r w:rsidRPr="00255FEC">
      <w:rPr>
        <w:b/>
      </w:rPr>
      <w:t>R</w:t>
    </w:r>
    <w:r>
      <w:rPr>
        <w:b/>
      </w:rPr>
      <w:t xml:space="preserve">  </w:t>
    </w:r>
    <w:r w:rsidRPr="00255FEC">
      <w:rPr>
        <w:b/>
      </w:rPr>
      <w:t>O</w:t>
    </w:r>
    <w:r>
      <w:rPr>
        <w:b/>
      </w:rPr>
      <w:t xml:space="preserve">  </w:t>
    </w:r>
    <w:r w:rsidRPr="00255FEC">
      <w:rPr>
        <w:b/>
      </w:rPr>
      <w:t>M</w:t>
    </w:r>
    <w:r>
      <w:rPr>
        <w:b/>
      </w:rPr>
      <w:t xml:space="preserve">  </w:t>
    </w:r>
    <w:r w:rsidRPr="00255FEC">
      <w:rPr>
        <w:b/>
      </w:rPr>
      <w:t>Â</w:t>
    </w:r>
    <w:r>
      <w:rPr>
        <w:b/>
      </w:rPr>
      <w:t xml:space="preserve">  </w:t>
    </w:r>
    <w:r w:rsidRPr="00255FEC">
      <w:rPr>
        <w:b/>
      </w:rPr>
      <w:t>N</w:t>
    </w:r>
    <w:r>
      <w:rPr>
        <w:b/>
      </w:rPr>
      <w:t xml:space="preserve">  </w:t>
    </w:r>
    <w:r w:rsidRPr="00255FEC">
      <w:rPr>
        <w:b/>
      </w:rPr>
      <w:t>I</w:t>
    </w:r>
    <w:r>
      <w:rPr>
        <w:b/>
      </w:rPr>
      <w:t xml:space="preserve">  </w:t>
    </w:r>
    <w:r w:rsidRPr="00255FEC">
      <w:rPr>
        <w:b/>
      </w:rPr>
      <w:t>A</w:t>
    </w:r>
  </w:p>
  <w:p w:rsidR="006B1AC9" w:rsidRPr="00255FEC" w:rsidRDefault="006B1AC9" w:rsidP="00255FEC">
    <w:pPr>
      <w:pStyle w:val="Antet"/>
      <w:jc w:val="center"/>
      <w:rPr>
        <w:b/>
        <w:lang w:val="ro-RO"/>
      </w:rPr>
    </w:pPr>
    <w:r w:rsidRPr="00255FEC">
      <w:rPr>
        <w:b/>
        <w:lang w:val="ro-RO"/>
      </w:rPr>
      <w:t>JUDEȚUL IAȘI  -  CONSILIUL JUDEȚEAN IAȘI</w:t>
    </w:r>
  </w:p>
  <w:p w:rsidR="006B1AC9" w:rsidRDefault="006B1AC9" w:rsidP="00255FEC">
    <w:pPr>
      <w:pStyle w:val="Antet"/>
      <w:jc w:val="center"/>
      <w:rPr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23A426CF" wp14:editId="6B71931C">
          <wp:simplePos x="0" y="0"/>
          <wp:positionH relativeFrom="column">
            <wp:posOffset>-550545</wp:posOffset>
          </wp:positionH>
          <wp:positionV relativeFrom="paragraph">
            <wp:posOffset>164465</wp:posOffset>
          </wp:positionV>
          <wp:extent cx="523875" cy="715645"/>
          <wp:effectExtent l="19050" t="0" r="9525" b="0"/>
          <wp:wrapNone/>
          <wp:docPr id="14" name="Picture 13" descr="670px-Coat_of_arms_of_Romania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70px-Coat_of_arms_of_Romania_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 wp14:anchorId="7F25970C" wp14:editId="6020AD8E">
          <wp:simplePos x="0" y="0"/>
          <wp:positionH relativeFrom="column">
            <wp:posOffset>5660390</wp:posOffset>
          </wp:positionH>
          <wp:positionV relativeFrom="paragraph">
            <wp:posOffset>164465</wp:posOffset>
          </wp:positionV>
          <wp:extent cx="645160" cy="715645"/>
          <wp:effectExtent l="19050" t="0" r="2540" b="0"/>
          <wp:wrapNone/>
          <wp:docPr id="13" name="Picture 12" descr="Actual_Iasi_county_Co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ual_Iasi_county_Co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16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60AF06B6" wp14:editId="35A16410">
          <wp:simplePos x="0" y="0"/>
          <wp:positionH relativeFrom="column">
            <wp:posOffset>2279447</wp:posOffset>
          </wp:positionH>
          <wp:positionV relativeFrom="paragraph">
            <wp:posOffset>10287</wp:posOffset>
          </wp:positionV>
          <wp:extent cx="1166012" cy="1185062"/>
          <wp:effectExtent l="19050" t="0" r="0" b="0"/>
          <wp:wrapNone/>
          <wp:docPr id="2" name="Picture 2" descr="G:\LOGO_AN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_AN 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12" cy="1185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B1AC9" w:rsidRDefault="006B1AC9" w:rsidP="00134116">
    <w:pPr>
      <w:pStyle w:val="Antet"/>
      <w:tabs>
        <w:tab w:val="left" w:pos="238"/>
        <w:tab w:val="center" w:pos="4513"/>
      </w:tabs>
      <w:rPr>
        <w:lang w:val="ro-RO"/>
      </w:rPr>
    </w:pPr>
    <w:r>
      <w:rPr>
        <w:lang w:val="ro-RO"/>
      </w:rPr>
      <w:tab/>
    </w:r>
    <w:r>
      <w:rPr>
        <w:lang w:val="ro-RO"/>
      </w:rPr>
      <w:tab/>
    </w:r>
  </w:p>
  <w:p w:rsidR="006B1AC9" w:rsidRDefault="006B1AC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6B1AC9" w:rsidRDefault="006B1AC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6B1AC9" w:rsidRDefault="006B1AC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6B1AC9" w:rsidRDefault="006B1AC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6B1AC9" w:rsidRPr="00134116" w:rsidRDefault="006B1AC9" w:rsidP="00134116">
    <w:pPr>
      <w:pStyle w:val="Antet"/>
      <w:tabs>
        <w:tab w:val="left" w:pos="238"/>
        <w:tab w:val="center" w:pos="4513"/>
      </w:tabs>
      <w:rPr>
        <w:sz w:val="8"/>
        <w:szCs w:val="8"/>
        <w:lang w:val="ro-RO"/>
      </w:rPr>
    </w:pPr>
  </w:p>
  <w:p w:rsidR="006B1AC9" w:rsidRPr="00255FEC" w:rsidRDefault="006B1AC9" w:rsidP="00255FEC">
    <w:pPr>
      <w:pStyle w:val="Antet"/>
      <w:jc w:val="center"/>
      <w:rPr>
        <w:sz w:val="16"/>
        <w:szCs w:val="16"/>
        <w:lang w:val="ro-RO"/>
      </w:rPr>
    </w:pPr>
  </w:p>
  <w:p w:rsidR="006B1AC9" w:rsidRPr="00255FEC" w:rsidRDefault="006B1AC9" w:rsidP="00255FEC">
    <w:pPr>
      <w:pStyle w:val="Antet"/>
      <w:jc w:val="center"/>
      <w:rPr>
        <w:rFonts w:ascii="Times New Roman" w:hAnsi="Times New Roman" w:cs="Times New Roman"/>
        <w:b/>
        <w:sz w:val="28"/>
        <w:szCs w:val="28"/>
      </w:rPr>
    </w:pPr>
    <w:r w:rsidRPr="00255FEC">
      <w:rPr>
        <w:rFonts w:ascii="Times New Roman" w:hAnsi="Times New Roman" w:cs="Times New Roman"/>
        <w:b/>
        <w:sz w:val="28"/>
        <w:szCs w:val="28"/>
        <w:lang w:val="ro-RO"/>
      </w:rPr>
      <w:t xml:space="preserve">ȘCOALA POPULARĂ DE ARTE </w:t>
    </w:r>
    <w:r>
      <w:rPr>
        <w:rFonts w:ascii="Times New Roman" w:hAnsi="Times New Roman" w:cs="Times New Roman"/>
        <w:b/>
        <w:sz w:val="28"/>
        <w:szCs w:val="28"/>
        <w:lang w:val="ro-RO"/>
      </w:rPr>
      <w:t>„</w:t>
    </w:r>
    <w:r w:rsidRPr="00255FEC">
      <w:rPr>
        <w:rFonts w:ascii="Times New Roman" w:hAnsi="Times New Roman" w:cs="Times New Roman"/>
        <w:b/>
        <w:sz w:val="28"/>
        <w:szCs w:val="28"/>
        <w:lang w:val="ro-RO"/>
      </w:rPr>
      <w:t>TITEL POPOVICI” IAȘI</w:t>
    </w:r>
  </w:p>
  <w:p w:rsidR="006B1AC9" w:rsidRDefault="006B1AC9" w:rsidP="00255FEC">
    <w:pPr>
      <w:pStyle w:val="Antet"/>
      <w:jc w:val="center"/>
      <w:rPr>
        <w:lang w:val="ro-RO"/>
      </w:rPr>
    </w:pPr>
  </w:p>
  <w:p w:rsidR="006B1AC9" w:rsidRPr="00992D7A" w:rsidRDefault="006B1AC9" w:rsidP="00134116">
    <w:pPr>
      <w:pStyle w:val="Antet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Str. Mihail Sturdza, Nr.43, Cod 700267, Iași </w:t>
    </w:r>
    <w:r>
      <w:rPr>
        <w:sz w:val="20"/>
        <w:szCs w:val="20"/>
        <w:lang w:val="ro-RO"/>
      </w:rPr>
      <w:t xml:space="preserve">                                                                                                 </w:t>
    </w:r>
    <w:r w:rsidRPr="00992D7A">
      <w:rPr>
        <w:sz w:val="20"/>
        <w:szCs w:val="20"/>
        <w:lang w:val="ro-RO"/>
      </w:rPr>
      <w:t>E-mail:</w:t>
    </w:r>
    <w:r>
      <w:rPr>
        <w:sz w:val="20"/>
        <w:szCs w:val="20"/>
        <w:lang w:val="ro-RO"/>
      </w:rPr>
      <w:t xml:space="preserve"> </w:t>
    </w:r>
    <w:r w:rsidRPr="00992D7A">
      <w:rPr>
        <w:sz w:val="20"/>
        <w:szCs w:val="20"/>
        <w:lang w:val="ro-RO"/>
      </w:rPr>
      <w:t xml:space="preserve">scoaladearteis@yahoo.com </w:t>
    </w:r>
  </w:p>
  <w:p w:rsidR="006B1AC9" w:rsidRDefault="006B1AC9" w:rsidP="00134116">
    <w:pPr>
      <w:pStyle w:val="Antet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Tel/Fax: 0232/436023, CUI: 4701487         </w:t>
    </w:r>
    <w:r>
      <w:rPr>
        <w:sz w:val="20"/>
        <w:szCs w:val="20"/>
        <w:lang w:val="ro-RO"/>
      </w:rPr>
      <w:t xml:space="preserve">    </w:t>
    </w:r>
    <w:r w:rsidRPr="00992D7A">
      <w:rPr>
        <w:sz w:val="20"/>
        <w:szCs w:val="20"/>
        <w:lang w:val="ro-RO"/>
      </w:rPr>
      <w:t xml:space="preserve">     </w:t>
    </w:r>
    <w:r>
      <w:rPr>
        <w:sz w:val="20"/>
        <w:szCs w:val="20"/>
        <w:lang w:val="ro-RO"/>
      </w:rPr>
      <w:t xml:space="preserve">                                                                                                   Web: www.</w:t>
    </w:r>
    <w:r w:rsidRPr="00992D7A">
      <w:rPr>
        <w:sz w:val="20"/>
        <w:szCs w:val="20"/>
        <w:lang w:val="ro-RO"/>
      </w:rPr>
      <w:t xml:space="preserve">scoaladearteiasi.ro                                </w:t>
    </w:r>
  </w:p>
  <w:p w:rsidR="006B1AC9" w:rsidRDefault="006B1AC9" w:rsidP="00134116">
    <w:pPr>
      <w:pStyle w:val="Antet"/>
      <w:ind w:left="-851" w:right="-896"/>
      <w:rPr>
        <w:sz w:val="4"/>
        <w:szCs w:val="4"/>
        <w:lang w:val="ro-RO"/>
      </w:rPr>
    </w:pPr>
    <w:r>
      <w:rPr>
        <w:noProof/>
        <w:sz w:val="4"/>
        <w:szCs w:val="4"/>
        <w:lang w:val="ro-RO"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887B87" wp14:editId="0DF7A8FC">
              <wp:simplePos x="0" y="0"/>
              <wp:positionH relativeFrom="column">
                <wp:posOffset>-567055</wp:posOffset>
              </wp:positionH>
              <wp:positionV relativeFrom="paragraph">
                <wp:posOffset>13335</wp:posOffset>
              </wp:positionV>
              <wp:extent cx="6939915" cy="16510"/>
              <wp:effectExtent l="13970" t="13970" r="8890" b="762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9915" cy="165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B53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4.65pt;margin-top:1.05pt;width:546.45pt;height: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"/>
          </w:pict>
        </mc:Fallback>
      </mc:AlternateContent>
    </w:r>
  </w:p>
  <w:p w:rsidR="006B1AC9" w:rsidRDefault="006B1AC9" w:rsidP="00134116">
    <w:pPr>
      <w:pStyle w:val="Antet"/>
      <w:ind w:left="-851" w:right="-896"/>
      <w:rPr>
        <w:sz w:val="4"/>
        <w:szCs w:val="4"/>
        <w:lang w:val="ro-RO"/>
      </w:rPr>
    </w:pPr>
  </w:p>
  <w:p w:rsidR="006B1AC9" w:rsidRPr="00992D7A" w:rsidRDefault="006B1AC9" w:rsidP="00134116">
    <w:pPr>
      <w:pStyle w:val="Antet"/>
      <w:ind w:left="-851" w:right="-896"/>
      <w:rPr>
        <w:sz w:val="4"/>
        <w:szCs w:val="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F5DB3"/>
    <w:multiLevelType w:val="hybridMultilevel"/>
    <w:tmpl w:val="B82AB6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4E21"/>
    <w:multiLevelType w:val="hybridMultilevel"/>
    <w:tmpl w:val="FDD0B4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C7A70"/>
    <w:multiLevelType w:val="hybridMultilevel"/>
    <w:tmpl w:val="7E82D64C"/>
    <w:lvl w:ilvl="0" w:tplc="432E9F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5044"/>
    <w:multiLevelType w:val="hybridMultilevel"/>
    <w:tmpl w:val="027458F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B64BE"/>
    <w:multiLevelType w:val="hybridMultilevel"/>
    <w:tmpl w:val="3376B7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F59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FC34285"/>
    <w:multiLevelType w:val="hybridMultilevel"/>
    <w:tmpl w:val="6BE2322A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00D5B3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7D25717"/>
    <w:multiLevelType w:val="hybridMultilevel"/>
    <w:tmpl w:val="410E49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917C10"/>
    <w:multiLevelType w:val="hybridMultilevel"/>
    <w:tmpl w:val="CDD024FA"/>
    <w:lvl w:ilvl="0" w:tplc="3DB81E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37141"/>
    <w:multiLevelType w:val="multilevel"/>
    <w:tmpl w:val="A15A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45CD9"/>
    <w:multiLevelType w:val="multilevel"/>
    <w:tmpl w:val="605E5C56"/>
    <w:lvl w:ilvl="0">
      <w:start w:val="2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73769"/>
    <w:multiLevelType w:val="multilevel"/>
    <w:tmpl w:val="19063D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2AC087A"/>
    <w:multiLevelType w:val="hybridMultilevel"/>
    <w:tmpl w:val="AC8AB4CA"/>
    <w:lvl w:ilvl="0" w:tplc="82C409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27544"/>
    <w:multiLevelType w:val="hybridMultilevel"/>
    <w:tmpl w:val="77E87F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2A0D3F"/>
    <w:multiLevelType w:val="hybridMultilevel"/>
    <w:tmpl w:val="550297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99267F"/>
    <w:multiLevelType w:val="hybridMultilevel"/>
    <w:tmpl w:val="48B00940"/>
    <w:lvl w:ilvl="0" w:tplc="94309EF2">
      <w:start w:val="3"/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E1590A"/>
    <w:multiLevelType w:val="multilevel"/>
    <w:tmpl w:val="59E1590A"/>
    <w:lvl w:ilvl="0">
      <w:start w:val="2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8C7036"/>
    <w:multiLevelType w:val="hybridMultilevel"/>
    <w:tmpl w:val="4B705A2A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4E204B7"/>
    <w:multiLevelType w:val="hybridMultilevel"/>
    <w:tmpl w:val="71EAAA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C0DC4"/>
    <w:multiLevelType w:val="hybridMultilevel"/>
    <w:tmpl w:val="A73AC654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D7C77B2"/>
    <w:multiLevelType w:val="hybridMultilevel"/>
    <w:tmpl w:val="76D64F28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087439C"/>
    <w:multiLevelType w:val="hybridMultilevel"/>
    <w:tmpl w:val="317A8EE0"/>
    <w:lvl w:ilvl="0" w:tplc="F516DB3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4FE69E7A">
      <w:start w:val="1"/>
      <w:numFmt w:val="upperRoman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 w:tplc="04090017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B15F03"/>
    <w:multiLevelType w:val="hybridMultilevel"/>
    <w:tmpl w:val="46385C62"/>
    <w:lvl w:ilvl="0" w:tplc="97C03A3A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color w:val="8B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4380E"/>
    <w:multiLevelType w:val="hybridMultilevel"/>
    <w:tmpl w:val="51B27D42"/>
    <w:lvl w:ilvl="0" w:tplc="F516DB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7455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7C757497"/>
    <w:multiLevelType w:val="hybridMultilevel"/>
    <w:tmpl w:val="366C1AB0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F384C35"/>
    <w:multiLevelType w:val="multilevel"/>
    <w:tmpl w:val="BF92E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FA82112"/>
    <w:multiLevelType w:val="hybridMultilevel"/>
    <w:tmpl w:val="18F2863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6"/>
  </w:num>
  <w:num w:numId="4">
    <w:abstractNumId w:val="25"/>
  </w:num>
  <w:num w:numId="5">
    <w:abstractNumId w:val="7"/>
  </w:num>
  <w:num w:numId="6">
    <w:abstractNumId w:val="21"/>
  </w:num>
  <w:num w:numId="7">
    <w:abstractNumId w:val="26"/>
  </w:num>
  <w:num w:numId="8">
    <w:abstractNumId w:val="20"/>
  </w:num>
  <w:num w:numId="9">
    <w:abstractNumId w:val="18"/>
  </w:num>
  <w:num w:numId="10">
    <w:abstractNumId w:val="13"/>
  </w:num>
  <w:num w:numId="11">
    <w:abstractNumId w:val="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6"/>
  </w:num>
  <w:num w:numId="15">
    <w:abstractNumId w:val="2"/>
  </w:num>
  <w:num w:numId="16">
    <w:abstractNumId w:val="12"/>
  </w:num>
  <w:num w:numId="17">
    <w:abstractNumId w:val="5"/>
  </w:num>
  <w:num w:numId="18">
    <w:abstractNumId w:val="14"/>
  </w:num>
  <w:num w:numId="19">
    <w:abstractNumId w:val="15"/>
  </w:num>
  <w:num w:numId="20">
    <w:abstractNumId w:val="8"/>
  </w:num>
  <w:num w:numId="21">
    <w:abstractNumId w:val="27"/>
  </w:num>
  <w:num w:numId="22">
    <w:abstractNumId w:val="1"/>
  </w:num>
  <w:num w:numId="23">
    <w:abstractNumId w:val="9"/>
  </w:num>
  <w:num w:numId="24">
    <w:abstractNumId w:val="10"/>
  </w:num>
  <w:num w:numId="25">
    <w:abstractNumId w:val="23"/>
  </w:num>
  <w:num w:numId="26">
    <w:abstractNumId w:val="4"/>
  </w:num>
  <w:num w:numId="27">
    <w:abstractNumId w:val="0"/>
  </w:num>
  <w:num w:numId="28">
    <w:abstractNumId w:val="28"/>
  </w:num>
  <w:num w:numId="29">
    <w:abstractNumId w:val="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FEC"/>
    <w:rsid w:val="00007993"/>
    <w:rsid w:val="000413B9"/>
    <w:rsid w:val="00050CB2"/>
    <w:rsid w:val="0006404B"/>
    <w:rsid w:val="0007192F"/>
    <w:rsid w:val="00084ABE"/>
    <w:rsid w:val="00134116"/>
    <w:rsid w:val="00136F5D"/>
    <w:rsid w:val="00140102"/>
    <w:rsid w:val="00183BB6"/>
    <w:rsid w:val="001B5DEC"/>
    <w:rsid w:val="001C71B6"/>
    <w:rsid w:val="00214C01"/>
    <w:rsid w:val="002359A2"/>
    <w:rsid w:val="00255FEC"/>
    <w:rsid w:val="00264684"/>
    <w:rsid w:val="00287CC3"/>
    <w:rsid w:val="002A251F"/>
    <w:rsid w:val="002B4544"/>
    <w:rsid w:val="002B79E7"/>
    <w:rsid w:val="002D17A3"/>
    <w:rsid w:val="002E4C3D"/>
    <w:rsid w:val="00331F1C"/>
    <w:rsid w:val="0034010E"/>
    <w:rsid w:val="00364330"/>
    <w:rsid w:val="0037320C"/>
    <w:rsid w:val="003A4616"/>
    <w:rsid w:val="003A62A7"/>
    <w:rsid w:val="003B7607"/>
    <w:rsid w:val="003F1CB8"/>
    <w:rsid w:val="004876F1"/>
    <w:rsid w:val="00493738"/>
    <w:rsid w:val="004D09E8"/>
    <w:rsid w:val="00507797"/>
    <w:rsid w:val="005635A5"/>
    <w:rsid w:val="005B63DA"/>
    <w:rsid w:val="005D67C1"/>
    <w:rsid w:val="005E4CEE"/>
    <w:rsid w:val="005F344F"/>
    <w:rsid w:val="00600D48"/>
    <w:rsid w:val="006015AB"/>
    <w:rsid w:val="00647689"/>
    <w:rsid w:val="0066220E"/>
    <w:rsid w:val="006854F5"/>
    <w:rsid w:val="006B1AC9"/>
    <w:rsid w:val="006B5931"/>
    <w:rsid w:val="006F3DD2"/>
    <w:rsid w:val="006F4E17"/>
    <w:rsid w:val="0071072D"/>
    <w:rsid w:val="007171A1"/>
    <w:rsid w:val="00720EC8"/>
    <w:rsid w:val="00751125"/>
    <w:rsid w:val="00781156"/>
    <w:rsid w:val="007A1370"/>
    <w:rsid w:val="007B6D33"/>
    <w:rsid w:val="007D5BED"/>
    <w:rsid w:val="007E7AEC"/>
    <w:rsid w:val="008054CC"/>
    <w:rsid w:val="00815AB3"/>
    <w:rsid w:val="00827B42"/>
    <w:rsid w:val="00840664"/>
    <w:rsid w:val="00853CBD"/>
    <w:rsid w:val="0086074E"/>
    <w:rsid w:val="00860B7A"/>
    <w:rsid w:val="008C3147"/>
    <w:rsid w:val="008D748E"/>
    <w:rsid w:val="008E17F2"/>
    <w:rsid w:val="00903961"/>
    <w:rsid w:val="00924CE1"/>
    <w:rsid w:val="009272CB"/>
    <w:rsid w:val="00937879"/>
    <w:rsid w:val="00942EC2"/>
    <w:rsid w:val="00964551"/>
    <w:rsid w:val="00970F2E"/>
    <w:rsid w:val="00983F39"/>
    <w:rsid w:val="009867E1"/>
    <w:rsid w:val="00992D7A"/>
    <w:rsid w:val="009A164B"/>
    <w:rsid w:val="009B4CEA"/>
    <w:rsid w:val="00A14A91"/>
    <w:rsid w:val="00A346A5"/>
    <w:rsid w:val="00A64076"/>
    <w:rsid w:val="00A80278"/>
    <w:rsid w:val="00A8662E"/>
    <w:rsid w:val="00A87D60"/>
    <w:rsid w:val="00AB2C15"/>
    <w:rsid w:val="00AD60F0"/>
    <w:rsid w:val="00AD708E"/>
    <w:rsid w:val="00AE4A78"/>
    <w:rsid w:val="00B1329F"/>
    <w:rsid w:val="00B175EC"/>
    <w:rsid w:val="00B405C5"/>
    <w:rsid w:val="00B52F03"/>
    <w:rsid w:val="00B6655B"/>
    <w:rsid w:val="00B80DFC"/>
    <w:rsid w:val="00BA5507"/>
    <w:rsid w:val="00BA7A50"/>
    <w:rsid w:val="00C0522F"/>
    <w:rsid w:val="00C66146"/>
    <w:rsid w:val="00CD208B"/>
    <w:rsid w:val="00CD3996"/>
    <w:rsid w:val="00CE67C5"/>
    <w:rsid w:val="00D1649D"/>
    <w:rsid w:val="00D34906"/>
    <w:rsid w:val="00D43C9F"/>
    <w:rsid w:val="00D54800"/>
    <w:rsid w:val="00D84BFC"/>
    <w:rsid w:val="00D92790"/>
    <w:rsid w:val="00DE3C9B"/>
    <w:rsid w:val="00E10ACE"/>
    <w:rsid w:val="00E32484"/>
    <w:rsid w:val="00E47BD9"/>
    <w:rsid w:val="00E85A66"/>
    <w:rsid w:val="00EB5CA6"/>
    <w:rsid w:val="00EF7347"/>
    <w:rsid w:val="00F063B0"/>
    <w:rsid w:val="00F20337"/>
    <w:rsid w:val="00F27911"/>
    <w:rsid w:val="00F4122E"/>
    <w:rsid w:val="00F653CF"/>
    <w:rsid w:val="00F65E79"/>
    <w:rsid w:val="00F84D52"/>
    <w:rsid w:val="00FD63C5"/>
    <w:rsid w:val="00FF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3AF15"/>
  <w15:docId w15:val="{75E7B0AD-02A6-4E5C-B29E-DB16338E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F1"/>
  </w:style>
  <w:style w:type="paragraph" w:styleId="Titlu2">
    <w:name w:val="heading 2"/>
    <w:basedOn w:val="Normal"/>
    <w:next w:val="Normal"/>
    <w:link w:val="Titlu2Caracter"/>
    <w:qFormat/>
    <w:rsid w:val="00600D48"/>
    <w:pPr>
      <w:keepNext/>
      <w:pBdr>
        <w:top w:val="thickThinSmallGap" w:sz="24" w:space="1" w:color="999999"/>
        <w:left w:val="thickThinSmallGap" w:sz="24" w:space="4" w:color="999999"/>
      </w:pBdr>
      <w:shd w:val="clear" w:color="auto" w:fill="999999"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600D48"/>
    <w:pPr>
      <w:keepNext/>
      <w:shd w:val="clear" w:color="auto" w:fill="D9D9D9"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255FEC"/>
  </w:style>
  <w:style w:type="paragraph" w:styleId="Subsol">
    <w:name w:val="footer"/>
    <w:basedOn w:val="Normal"/>
    <w:link w:val="SubsolCaracte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255FEC"/>
  </w:style>
  <w:style w:type="paragraph" w:styleId="TextnBalon">
    <w:name w:val="Balloon Text"/>
    <w:basedOn w:val="Normal"/>
    <w:link w:val="TextnBalonCaracter"/>
    <w:uiPriority w:val="99"/>
    <w:semiHidden/>
    <w:unhideWhenUsed/>
    <w:rsid w:val="0025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5FEC"/>
    <w:rPr>
      <w:rFonts w:ascii="Tahoma" w:hAnsi="Tahoma" w:cs="Tahoma"/>
      <w:sz w:val="16"/>
      <w:szCs w:val="16"/>
    </w:rPr>
  </w:style>
  <w:style w:type="paragraph" w:styleId="Subtitlu">
    <w:name w:val="Subtitle"/>
    <w:basedOn w:val="Normal"/>
    <w:link w:val="SubtitluCaracter"/>
    <w:uiPriority w:val="11"/>
    <w:qFormat/>
    <w:rsid w:val="002359A2"/>
    <w:pPr>
      <w:pBdr>
        <w:bottom w:val="single" w:sz="8" w:space="14" w:color="808080"/>
      </w:pBdr>
      <w:spacing w:before="100" w:beforeAutospacing="1" w:after="240" w:afterAutospacing="1" w:line="240" w:lineRule="auto"/>
      <w:jc w:val="center"/>
    </w:pPr>
    <w:rPr>
      <w:rFonts w:ascii="Arial Black" w:eastAsia="Times New Roman" w:hAnsi="Arial Black" w:cs="Times New Roman"/>
      <w:b/>
      <w:color w:val="808080"/>
      <w:spacing w:val="20"/>
      <w:sz w:val="28"/>
      <w:szCs w:val="20"/>
      <w:lang w:val="ro-RO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359A2"/>
    <w:rPr>
      <w:rFonts w:ascii="Arial Black" w:eastAsia="Times New Roman" w:hAnsi="Arial Black" w:cs="Times New Roman"/>
      <w:b/>
      <w:color w:val="808080"/>
      <w:spacing w:val="20"/>
      <w:sz w:val="28"/>
      <w:szCs w:val="20"/>
      <w:lang w:val="ro-RO"/>
    </w:rPr>
  </w:style>
  <w:style w:type="table" w:styleId="Tabelgril">
    <w:name w:val="Table Grid"/>
    <w:basedOn w:val="TabelNormal"/>
    <w:uiPriority w:val="39"/>
    <w:rsid w:val="0023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5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qFormat/>
    <w:rsid w:val="00827B42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600D48"/>
    <w:rPr>
      <w:rFonts w:ascii="Arial" w:eastAsia="Times New Roman" w:hAnsi="Arial" w:cs="Arial"/>
      <w:b/>
      <w:bCs/>
      <w:i/>
      <w:iCs/>
      <w:sz w:val="28"/>
      <w:szCs w:val="28"/>
      <w:shd w:val="clear" w:color="auto" w:fill="999999"/>
      <w:lang w:val="ro-RO" w:eastAsia="ro-RO"/>
    </w:rPr>
  </w:style>
  <w:style w:type="character" w:customStyle="1" w:styleId="Titlu3Caracter">
    <w:name w:val="Titlu 3 Caracter"/>
    <w:basedOn w:val="Fontdeparagrafimplicit"/>
    <w:link w:val="Titlu3"/>
    <w:rsid w:val="00600D48"/>
    <w:rPr>
      <w:rFonts w:ascii="Arial" w:eastAsia="Times New Roman" w:hAnsi="Arial" w:cs="Arial"/>
      <w:b/>
      <w:bCs/>
      <w:sz w:val="26"/>
      <w:szCs w:val="26"/>
      <w:shd w:val="clear" w:color="auto" w:fill="D9D9D9"/>
      <w:lang w:val="ro-RO" w:eastAsia="ro-RO"/>
    </w:rPr>
  </w:style>
  <w:style w:type="character" w:styleId="Hyperlink">
    <w:name w:val="Hyperlink"/>
    <w:rsid w:val="00AD708E"/>
    <w:rPr>
      <w:color w:val="0000FF"/>
      <w:u w:val="single"/>
    </w:rPr>
  </w:style>
  <w:style w:type="paragraph" w:styleId="Frspaiere">
    <w:name w:val="No Spacing"/>
    <w:uiPriority w:val="1"/>
    <w:qFormat/>
    <w:rsid w:val="00970F2E"/>
    <w:pPr>
      <w:spacing w:after="0" w:line="240" w:lineRule="auto"/>
    </w:pPr>
  </w:style>
  <w:style w:type="character" w:customStyle="1" w:styleId="slitttl1">
    <w:name w:val="s_lit_ttl1"/>
    <w:basedOn w:val="Fontdeparagrafimplicit"/>
    <w:rsid w:val="00B52F0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Fontdeparagrafimplicit"/>
    <w:rsid w:val="00B52F03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Fontdeparagrafimplicit"/>
    <w:rsid w:val="00B52F03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823FC-6D4B-498B-87E6-68B72A26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4</Pages>
  <Words>884</Words>
  <Characters>5132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</cp:lastModifiedBy>
  <cp:revision>16</cp:revision>
  <cp:lastPrinted>2021-10-07T07:20:00Z</cp:lastPrinted>
  <dcterms:created xsi:type="dcterms:W3CDTF">2024-11-11T09:53:00Z</dcterms:created>
  <dcterms:modified xsi:type="dcterms:W3CDTF">2024-11-21T14:36:00Z</dcterms:modified>
</cp:coreProperties>
</file>